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72" w:rsidRPr="00441772" w:rsidRDefault="00441772" w:rsidP="00441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1772">
        <w:rPr>
          <w:rFonts w:ascii="Times New Roman" w:eastAsia="Times New Roman" w:hAnsi="Times New Roman" w:cs="Times New Roman"/>
          <w:b/>
          <w:sz w:val="32"/>
          <w:szCs w:val="32"/>
        </w:rPr>
        <w:t>LICENCES 2016</w:t>
      </w:r>
    </w:p>
    <w:p w:rsidR="00441772" w:rsidRPr="00441772" w:rsidRDefault="00441772" w:rsidP="00441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 xml:space="preserve">Nous avons adopté les modifications des tranches d’âges des catégories pour se caler sur la </w:t>
      </w:r>
      <w:proofErr w:type="spellStart"/>
      <w:r w:rsidRPr="00441772">
        <w:rPr>
          <w:rFonts w:ascii="Times New Roman" w:eastAsia="Times New Roman" w:hAnsi="Times New Roman" w:cs="Times New Roman"/>
          <w:sz w:val="24"/>
          <w:szCs w:val="24"/>
        </w:rPr>
        <w:t>FIPS.ed</w:t>
      </w:r>
      <w:proofErr w:type="spellEnd"/>
      <w:r w:rsidRPr="00441772">
        <w:rPr>
          <w:rFonts w:ascii="Times New Roman" w:eastAsia="Times New Roman" w:hAnsi="Times New Roman" w:cs="Times New Roman"/>
          <w:sz w:val="24"/>
          <w:szCs w:val="24"/>
        </w:rPr>
        <w:t xml:space="preserve"> à savoir :</w:t>
      </w:r>
    </w:p>
    <w:p w:rsidR="00441772" w:rsidRPr="00441772" w:rsidRDefault="00441772" w:rsidP="004417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Minimes moins de 15 ans U15</w:t>
      </w:r>
    </w:p>
    <w:p w:rsidR="00441772" w:rsidRPr="00441772" w:rsidRDefault="00441772" w:rsidP="004417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Cadets moins de 20 ans U20</w:t>
      </w:r>
    </w:p>
    <w:p w:rsidR="00441772" w:rsidRPr="00441772" w:rsidRDefault="00441772" w:rsidP="004417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Juniors moins de 25 ans U25</w:t>
      </w:r>
    </w:p>
    <w:p w:rsidR="00441772" w:rsidRPr="00441772" w:rsidRDefault="00441772" w:rsidP="004417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Vétérans plus de 55 ans</w:t>
      </w:r>
    </w:p>
    <w:p w:rsidR="00441772" w:rsidRPr="00441772" w:rsidRDefault="00441772" w:rsidP="00441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Les licences de 2016 seront des licences FFPS et non plus FFPSC.</w:t>
      </w:r>
    </w:p>
    <w:p w:rsidR="00441772" w:rsidRPr="00441772" w:rsidRDefault="00441772" w:rsidP="00441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Le tarif de celles-ci a donc été fixé par la FFPS sans la cotisation du Coup et du CD.</w:t>
      </w:r>
    </w:p>
    <w:p w:rsidR="00441772" w:rsidRPr="00441772" w:rsidRDefault="00441772" w:rsidP="00441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Ces tarifs, plus faible que l’année 2015 ne permettent pas la couverture financière de tous les postes.</w:t>
      </w:r>
    </w:p>
    <w:p w:rsidR="00441772" w:rsidRPr="00441772" w:rsidRDefault="00441772" w:rsidP="00441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Une particularité à noter pour la catégorie U20 qui aura deux tarifs applicables, -/+ 18 ans.</w:t>
      </w:r>
    </w:p>
    <w:p w:rsidR="00441772" w:rsidRPr="00441772" w:rsidRDefault="00441772" w:rsidP="00441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Il n’y aura plus de double-licences corpo ou autres, la licence sera la même et au même prix pour tous y compris pour la mer et la mouche seul sera différent le droit d’accès aux compétitions qui est de 250,00€ pour la mouche, dans la même fourchette, voire plus en fonction du type de compétitions pour la mer.</w:t>
      </w:r>
    </w:p>
    <w:p w:rsidR="00441772" w:rsidRPr="00441772" w:rsidRDefault="00441772" w:rsidP="00441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Il nous a donc fallu imaginer une solution nous permettant de combler le manque à gagner sans plus.</w:t>
      </w:r>
    </w:p>
    <w:p w:rsidR="00441772" w:rsidRPr="00441772" w:rsidRDefault="00441772" w:rsidP="00441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Parmi les divers scénarios étudiés nous nous sommes arrêtés sur un droit d’accès à la compétition de 5,00€/an applicable uniquement sur les catégories supérieures à 18 ans.</w:t>
      </w:r>
    </w:p>
    <w:p w:rsidR="00441772" w:rsidRPr="00441772" w:rsidRDefault="00441772" w:rsidP="00441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 xml:space="preserve">Ce droit d’accès sera payé par tous les pêcheurs participants aux épreuves organisées par les clubs, les CD, les CR et la Fédération. (Concours, championnats, grandes épreuves) Quelle que soit </w:t>
      </w:r>
      <w:proofErr w:type="gramStart"/>
      <w:r w:rsidRPr="00441772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441772">
        <w:rPr>
          <w:rFonts w:ascii="Times New Roman" w:eastAsia="Times New Roman" w:hAnsi="Times New Roman" w:cs="Times New Roman"/>
          <w:sz w:val="24"/>
          <w:szCs w:val="24"/>
        </w:rPr>
        <w:t xml:space="preserve"> technique coup, carpe, feeder, etc.</w:t>
      </w:r>
    </w:p>
    <w:p w:rsidR="00441772" w:rsidRPr="00441772" w:rsidRDefault="00441772" w:rsidP="004417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Le certificat médical préalable à joindre avec la première demande de licence est supprimé, les nouveaux adhérents feront comme les autres, compléter et tamponner la licence par le médecin.</w:t>
      </w:r>
    </w:p>
    <w:p w:rsidR="00441772" w:rsidRPr="00441772" w:rsidRDefault="00441772" w:rsidP="0044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Le document nommé demande de licence doit être obligatoirement rempli chaque année par tous sans exception y compris l’autorisation parentale pour les mineurs.</w:t>
      </w:r>
    </w:p>
    <w:p w:rsidR="00441772" w:rsidRPr="00441772" w:rsidRDefault="00441772" w:rsidP="0044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Ce document est à conserver par le CD pendant une année il servira en premier lieu à remplir les fichiers et de faire une mise à jour indispensable de tous les critères.</w:t>
      </w:r>
    </w:p>
    <w:p w:rsidR="00441772" w:rsidRPr="00441772" w:rsidRDefault="00441772" w:rsidP="0044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Ce sera également le justificatif en cas de réclamation, il remplace les documents "changement de clubs" et "changement de CD".</w:t>
      </w:r>
    </w:p>
    <w:p w:rsidR="00441772" w:rsidRPr="00441772" w:rsidRDefault="00441772" w:rsidP="0044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Pour le CD 45 le prix de la licence est le suivant :</w:t>
      </w:r>
    </w:p>
    <w:p w:rsidR="00441772" w:rsidRPr="00441772" w:rsidRDefault="00441772" w:rsidP="00441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Pêcheurs de plus de 18 ans et moins de 25 ans 48,00€</w:t>
      </w:r>
    </w:p>
    <w:p w:rsidR="00441772" w:rsidRPr="00441772" w:rsidRDefault="00441772" w:rsidP="00441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Pêcheurs de moins de 18 ans 15,00€ (pris en charge par le CD)</w:t>
      </w:r>
    </w:p>
    <w:p w:rsidR="00441772" w:rsidRPr="00441772" w:rsidRDefault="00441772" w:rsidP="00441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Pêcheurs de plus de 25 ans 53,00 €</w:t>
      </w:r>
    </w:p>
    <w:p w:rsidR="00441772" w:rsidRPr="00441772" w:rsidRDefault="00441772" w:rsidP="00441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>Clubs 67,00€</w:t>
      </w:r>
    </w:p>
    <w:p w:rsidR="00441772" w:rsidRPr="00441772" w:rsidRDefault="00441772" w:rsidP="00441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772">
        <w:rPr>
          <w:rFonts w:ascii="Times New Roman" w:eastAsia="Times New Roman" w:hAnsi="Times New Roman" w:cs="Times New Roman"/>
          <w:sz w:val="24"/>
          <w:szCs w:val="24"/>
        </w:rPr>
        <w:t xml:space="preserve">Pour 2016 le CD prendra en charge toutes les inscriptions qui entrainent un coût supplémentaire (carpes, clubs, stage des jeunes, GN, </w:t>
      </w:r>
      <w:proofErr w:type="spellStart"/>
      <w:r w:rsidRPr="00441772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44177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C2153" w:rsidRDefault="00FC2153"/>
    <w:sectPr w:rsidR="00FC2153" w:rsidSect="00FC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B02"/>
    <w:multiLevelType w:val="multilevel"/>
    <w:tmpl w:val="9F3E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36C84"/>
    <w:multiLevelType w:val="multilevel"/>
    <w:tmpl w:val="EEDC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1772"/>
    <w:rsid w:val="00441772"/>
    <w:rsid w:val="00D42C97"/>
    <w:rsid w:val="00FC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Telly</dc:creator>
  <cp:lastModifiedBy>Telly</cp:lastModifiedBy>
  <cp:revision>1</cp:revision>
  <dcterms:created xsi:type="dcterms:W3CDTF">2016-02-26T16:55:00Z</dcterms:created>
  <dcterms:modified xsi:type="dcterms:W3CDTF">2016-02-26T16:58:00Z</dcterms:modified>
</cp:coreProperties>
</file>